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59" w:rsidRDefault="00F91459" w:rsidP="000521EB">
      <w:pPr>
        <w:jc w:val="center"/>
        <w:outlineLvl w:val="0"/>
        <w:rPr>
          <w:rFonts w:cs="Times New Roman CYR"/>
          <w:b/>
          <w:bCs/>
          <w:sz w:val="36"/>
          <w:szCs w:val="36"/>
        </w:rPr>
      </w:pPr>
      <w:r>
        <w:rPr>
          <w:rFonts w:cs="Times New Roman CYR"/>
          <w:b/>
          <w:bCs/>
          <w:sz w:val="36"/>
          <w:szCs w:val="36"/>
        </w:rPr>
        <w:t>Virginia Mandatory Continuing Legal Education</w:t>
      </w:r>
    </w:p>
    <w:p w:rsidR="00F91459" w:rsidRDefault="00F91459" w:rsidP="000521EB">
      <w:pPr>
        <w:jc w:val="center"/>
        <w:rPr>
          <w:rFonts w:cs="Times New Roman CYR"/>
          <w:b/>
          <w:bCs/>
          <w:sz w:val="28"/>
          <w:szCs w:val="28"/>
        </w:rPr>
      </w:pPr>
      <w:r>
        <w:rPr>
          <w:rFonts w:cs="Times New Roman CYR"/>
          <w:b/>
          <w:bCs/>
          <w:sz w:val="28"/>
          <w:szCs w:val="28"/>
        </w:rPr>
        <w:t>Virginia State Bar</w:t>
      </w:r>
    </w:p>
    <w:p w:rsidR="00F91459" w:rsidRDefault="00F91459" w:rsidP="00E1783E">
      <w:pPr>
        <w:jc w:val="center"/>
        <w:rPr>
          <w:rFonts w:ascii="Times New Roman" w:hAnsi="Times New Roman"/>
          <w:b/>
          <w:sz w:val="28"/>
          <w:szCs w:val="28"/>
        </w:rPr>
      </w:pPr>
      <w:r>
        <w:rPr>
          <w:rFonts w:ascii="Times New Roman" w:hAnsi="Times New Roman"/>
          <w:b/>
          <w:sz w:val="28"/>
          <w:szCs w:val="28"/>
        </w:rPr>
        <w:t>1111 East Main Street, Suite 700</w:t>
      </w:r>
    </w:p>
    <w:p w:rsidR="00F91459" w:rsidRDefault="00F91459" w:rsidP="00E1783E">
      <w:pPr>
        <w:jc w:val="center"/>
        <w:rPr>
          <w:rFonts w:ascii="Times New Roman" w:hAnsi="Times New Roman"/>
          <w:b/>
          <w:sz w:val="28"/>
          <w:szCs w:val="28"/>
        </w:rPr>
      </w:pPr>
      <w:r>
        <w:rPr>
          <w:rFonts w:ascii="Times New Roman" w:hAnsi="Times New Roman"/>
          <w:b/>
          <w:sz w:val="28"/>
          <w:szCs w:val="28"/>
        </w:rPr>
        <w:t>Richmond, VA 23219-0026</w:t>
      </w:r>
    </w:p>
    <w:p w:rsidR="00F91459" w:rsidRDefault="00F91459" w:rsidP="000521EB">
      <w:pPr>
        <w:jc w:val="center"/>
        <w:outlineLvl w:val="0"/>
        <w:rPr>
          <w:rFonts w:cs="Times New Roman CYR"/>
          <w:b/>
          <w:bCs/>
          <w:sz w:val="28"/>
          <w:szCs w:val="28"/>
        </w:rPr>
      </w:pPr>
      <w:r>
        <w:rPr>
          <w:rFonts w:cs="Times New Roman CYR"/>
          <w:b/>
          <w:bCs/>
          <w:sz w:val="28"/>
          <w:szCs w:val="28"/>
        </w:rPr>
        <w:t xml:space="preserve">Phone: (804) 775-0577  </w:t>
      </w:r>
    </w:p>
    <w:p w:rsidR="00F91459" w:rsidRDefault="00F91459" w:rsidP="000521EB">
      <w:pPr>
        <w:jc w:val="center"/>
      </w:pPr>
      <w:r>
        <w:rPr>
          <w:rFonts w:cs="Times New Roman CYR"/>
          <w:b/>
          <w:bCs/>
          <w:sz w:val="28"/>
          <w:szCs w:val="28"/>
        </w:rPr>
        <w:t xml:space="preserve">Web site: </w:t>
      </w:r>
      <w:hyperlink r:id="rId8"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F91459" w:rsidRDefault="00F91459" w:rsidP="00CA0E9C">
      <w:pPr>
        <w:jc w:val="center"/>
      </w:pPr>
      <w:r>
        <w:rPr>
          <w:noProof/>
        </w:rPr>
        <w:t>March 1, 2017</w:t>
      </w:r>
    </w:p>
    <w:p w:rsidR="00F91459" w:rsidRDefault="00F91459" w:rsidP="00CA0E9C">
      <w:pPr>
        <w:jc w:val="center"/>
      </w:pPr>
    </w:p>
    <w:p w:rsidR="00F91459" w:rsidRDefault="00F91459" w:rsidP="00E30206">
      <w:pPr>
        <w:ind w:firstLine="720"/>
      </w:pPr>
    </w:p>
    <w:p w:rsidR="00F91459" w:rsidRDefault="00F91459" w:rsidP="003717BF">
      <w:pPr>
        <w:tabs>
          <w:tab w:val="left" w:pos="720"/>
        </w:tabs>
      </w:pPr>
      <w:r>
        <w:tab/>
        <w:t>Via E-mail</w:t>
      </w:r>
    </w:p>
    <w:p w:rsidR="00F91459" w:rsidRDefault="00F91459" w:rsidP="003717BF">
      <w:pPr>
        <w:tabs>
          <w:tab w:val="left" w:pos="720"/>
        </w:tabs>
      </w:pPr>
    </w:p>
    <w:p w:rsidR="00F91459" w:rsidRDefault="00F91459" w:rsidP="006F2233">
      <w:pPr>
        <w:ind w:left="720" w:right="720"/>
      </w:pPr>
      <w:r>
        <w:rPr>
          <w:noProof/>
        </w:rPr>
        <w:t>Jason Morgan</w:t>
      </w:r>
    </w:p>
    <w:p w:rsidR="00F91459" w:rsidRDefault="00F91459" w:rsidP="00AB3FEA">
      <w:pPr>
        <w:ind w:left="720" w:right="720"/>
        <w:rPr>
          <w:noProof/>
        </w:rPr>
      </w:pPr>
      <w:r>
        <w:rPr>
          <w:noProof/>
        </w:rPr>
        <w:t>Pauline Newman IP American Inn of Court</w:t>
      </w:r>
    </w:p>
    <w:p w:rsidR="00F91459" w:rsidRDefault="00F91459" w:rsidP="00AB3FEA">
      <w:pPr>
        <w:ind w:left="720" w:right="720"/>
        <w:rPr>
          <w:noProof/>
        </w:rPr>
      </w:pPr>
      <w:r>
        <w:rPr>
          <w:noProof/>
        </w:rPr>
        <w:t>600 Dulany Street MDE 9C89</w:t>
      </w:r>
    </w:p>
    <w:p w:rsidR="00F91459" w:rsidRDefault="00F91459" w:rsidP="006F2233">
      <w:pPr>
        <w:ind w:left="720" w:right="720"/>
      </w:pPr>
      <w:r>
        <w:rPr>
          <w:noProof/>
        </w:rPr>
        <w:t>Alexandria, VA  22314</w:t>
      </w:r>
    </w:p>
    <w:p w:rsidR="00F91459" w:rsidRPr="00800414" w:rsidRDefault="00F91459" w:rsidP="006F2233">
      <w:pPr>
        <w:ind w:left="720" w:right="720"/>
      </w:pPr>
    </w:p>
    <w:p w:rsidR="00F91459" w:rsidRPr="00800414" w:rsidRDefault="00F91459" w:rsidP="006F2233">
      <w:pPr>
        <w:ind w:left="720" w:right="720"/>
      </w:pPr>
      <w:r w:rsidRPr="00800414">
        <w:t xml:space="preserve">RE:  </w:t>
      </w:r>
      <w:r>
        <w:rPr>
          <w:noProof/>
        </w:rPr>
        <w:t>NDD2633</w:t>
      </w:r>
    </w:p>
    <w:p w:rsidR="00F91459" w:rsidRPr="00800414" w:rsidRDefault="00F91459" w:rsidP="006F2233">
      <w:pPr>
        <w:ind w:left="720" w:right="720"/>
      </w:pPr>
    </w:p>
    <w:p w:rsidR="00F91459" w:rsidRPr="00870AF4" w:rsidRDefault="00F91459" w:rsidP="006F2233">
      <w:pPr>
        <w:ind w:left="720" w:right="720"/>
      </w:pPr>
      <w:r>
        <w:rPr>
          <w:noProof/>
        </w:rPr>
        <w:t>Dear Mr. Morgan:</w:t>
      </w:r>
    </w:p>
    <w:p w:rsidR="00F91459" w:rsidRPr="00800414" w:rsidRDefault="00F91459" w:rsidP="006F2233">
      <w:pPr>
        <w:ind w:left="720" w:right="720"/>
      </w:pPr>
    </w:p>
    <w:p w:rsidR="00F91459" w:rsidRPr="00800414" w:rsidRDefault="00F91459" w:rsidP="006F2233">
      <w:pPr>
        <w:ind w:left="720" w:right="720" w:firstLine="720"/>
      </w:pPr>
      <w:r w:rsidRPr="00800414">
        <w:t>The cour</w:t>
      </w:r>
      <w:r>
        <w:t>se titled “</w:t>
      </w:r>
      <w:r>
        <w:rPr>
          <w:noProof/>
        </w:rPr>
        <w:t>The Supreme Court and Intellectual Property Law</w:t>
      </w:r>
      <w:r>
        <w:t>”</w:t>
      </w:r>
      <w:r w:rsidRPr="00800414">
        <w:t xml:space="preserve"> has been approved for </w:t>
      </w:r>
      <w:r>
        <w:rPr>
          <w:noProof/>
        </w:rPr>
        <w:t>1.0</w:t>
      </w:r>
      <w:r w:rsidRPr="00800414">
        <w:t xml:space="preserve"> credit hours in</w:t>
      </w:r>
      <w:r>
        <w:t>cluding (</w:t>
      </w:r>
      <w:r>
        <w:rPr>
          <w:noProof/>
        </w:rPr>
        <w:t>0.0</w:t>
      </w:r>
      <w:r w:rsidRPr="00800414">
        <w:t xml:space="preserve">) credit hours for Ethics by the Virginia Mandatory Continuing Legal Education Board. </w:t>
      </w:r>
    </w:p>
    <w:p w:rsidR="00F91459" w:rsidRPr="00800414" w:rsidRDefault="00F91459" w:rsidP="006F2233">
      <w:pPr>
        <w:ind w:left="720" w:right="720"/>
      </w:pPr>
    </w:p>
    <w:p w:rsidR="00F91459" w:rsidRDefault="00F91459" w:rsidP="00AB3FEA">
      <w:pPr>
        <w:ind w:left="1710" w:right="720" w:hanging="270"/>
        <w:rPr>
          <w:noProof/>
        </w:rPr>
      </w:pPr>
      <w:r>
        <w:rPr>
          <w:noProof/>
        </w:rPr>
        <w:t>•   Virginia attorneys requesting credit for this course will be required to remit a $100 late filing fee.</w:t>
      </w:r>
    </w:p>
    <w:p w:rsidR="00F91459" w:rsidRDefault="00F91459" w:rsidP="007C41BA">
      <w:pPr>
        <w:ind w:left="1710" w:right="720" w:hanging="270"/>
        <w:rPr>
          <w:noProof/>
        </w:rPr>
      </w:pPr>
    </w:p>
    <w:p w:rsidR="00F91459" w:rsidRPr="006D64A3" w:rsidRDefault="00F91459" w:rsidP="00206677">
      <w:pPr>
        <w:ind w:left="720" w:right="720" w:firstLine="720"/>
      </w:pPr>
      <w:r w:rsidRPr="00800414">
        <w:t xml:space="preserve">Accreditation of this program is approved through </w:t>
      </w:r>
      <w:r>
        <w:rPr>
          <w:noProof/>
        </w:rPr>
        <w:t>October 31, 2016</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E60E0B">
        <w:rPr>
          <w:b/>
        </w:rPr>
        <w:t>upon receipt of this form</w:t>
      </w:r>
      <w:r w:rsidRPr="00E60E0B">
        <w:rPr>
          <w:b/>
          <w:i/>
        </w:rPr>
        <w:t xml:space="preserve"> </w:t>
      </w:r>
      <w:r>
        <w:t xml:space="preserve">and the course ID# may </w:t>
      </w:r>
      <w:r>
        <w:rPr>
          <w:b/>
          <w:u w:val="single"/>
        </w:rPr>
        <w:t>not</w:t>
      </w:r>
      <w:r>
        <w:t xml:space="preserve"> be provided without it. </w:t>
      </w:r>
      <w:r w:rsidRPr="006D64A3">
        <w:rPr>
          <w:iCs/>
        </w:rPr>
        <w:t>Course attendance lists are not processed as certification of attendance</w:t>
      </w:r>
      <w:r w:rsidRPr="006D64A3">
        <w:t>.</w:t>
      </w:r>
    </w:p>
    <w:p w:rsidR="00F91459" w:rsidRDefault="00F91459" w:rsidP="00206677">
      <w:pPr>
        <w:ind w:left="720" w:right="720" w:firstLine="720"/>
      </w:pPr>
    </w:p>
    <w:p w:rsidR="00F91459" w:rsidRDefault="00F91459" w:rsidP="00206677">
      <w:pPr>
        <w:ind w:left="720" w:right="720" w:firstLine="720"/>
      </w:pPr>
      <w:r>
        <w:t>Any recording of this program for future presentation by any delivery means requires a separate application.</w:t>
      </w:r>
    </w:p>
    <w:p w:rsidR="00F91459" w:rsidRDefault="00F91459" w:rsidP="00206677">
      <w:pPr>
        <w:ind w:left="720" w:right="720" w:firstLine="720"/>
      </w:pPr>
    </w:p>
    <w:p w:rsidR="00F91459" w:rsidRPr="00800414" w:rsidRDefault="00F91459" w:rsidP="006F2233">
      <w:pPr>
        <w:ind w:left="720" w:right="720" w:firstLine="720"/>
      </w:pPr>
      <w:r w:rsidRPr="00800414">
        <w:t>Please contact the MCLE Department if you have any questions.</w:t>
      </w:r>
    </w:p>
    <w:p w:rsidR="00F91459" w:rsidRPr="00800414" w:rsidRDefault="00F91459" w:rsidP="006F2233">
      <w:pPr>
        <w:ind w:left="720" w:right="720"/>
      </w:pPr>
    </w:p>
    <w:p w:rsidR="00F91459" w:rsidRDefault="00F91459" w:rsidP="006C1C00">
      <w:pPr>
        <w:ind w:left="2880" w:right="720" w:firstLine="3600"/>
        <w:outlineLvl w:val="0"/>
      </w:pPr>
      <w:r w:rsidRPr="00800414">
        <w:t>Sincerely,</w:t>
      </w:r>
    </w:p>
    <w:p w:rsidR="00F91459" w:rsidRDefault="00F91459" w:rsidP="006C1C00">
      <w:pPr>
        <w:ind w:left="2880" w:right="720" w:firstLine="3600"/>
        <w:outlineLvl w:val="0"/>
      </w:pPr>
      <w:r>
        <w:rPr>
          <w:noProof/>
        </w:rPr>
        <w:drawing>
          <wp:inline distT="0" distB="0" distL="0" distR="0">
            <wp:extent cx="1676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8000"/>
                      <a:extLst>
                        <a:ext uri="{28A0092B-C50C-407E-A947-70E740481C1C}">
                          <a14:useLocalDpi xmlns:a14="http://schemas.microsoft.com/office/drawing/2010/main" val="0"/>
                        </a:ext>
                      </a:extLst>
                    </a:blip>
                    <a:srcRect t="-932" b="-932"/>
                    <a:stretch>
                      <a:fillRect/>
                    </a:stretch>
                  </pic:blipFill>
                  <pic:spPr bwMode="auto">
                    <a:xfrm>
                      <a:off x="0" y="0"/>
                      <a:ext cx="1676400" cy="533400"/>
                    </a:xfrm>
                    <a:prstGeom prst="rect">
                      <a:avLst/>
                    </a:prstGeom>
                    <a:noFill/>
                    <a:ln>
                      <a:noFill/>
                    </a:ln>
                  </pic:spPr>
                </pic:pic>
              </a:graphicData>
            </a:graphic>
          </wp:inline>
        </w:drawing>
      </w:r>
    </w:p>
    <w:p w:rsidR="00F91459" w:rsidRPr="00800414" w:rsidRDefault="00F91459" w:rsidP="006C1C00">
      <w:pPr>
        <w:ind w:left="5760" w:right="720" w:firstLine="720"/>
        <w:outlineLvl w:val="0"/>
      </w:pPr>
      <w:r w:rsidRPr="00800414">
        <w:t>Gale M. Cartwright</w:t>
      </w:r>
    </w:p>
    <w:p w:rsidR="00F91459" w:rsidRPr="00795F76" w:rsidRDefault="00F91459" w:rsidP="006C1C00">
      <w:pPr>
        <w:ind w:left="2880" w:right="720" w:firstLine="3600"/>
      </w:pPr>
      <w:r w:rsidRPr="00800414">
        <w:t>Director of MCLE</w:t>
      </w:r>
    </w:p>
    <w:p w:rsidR="00F91459" w:rsidRPr="00800414" w:rsidRDefault="00F91459" w:rsidP="006F2233"/>
    <w:p w:rsidR="00F91459" w:rsidRDefault="00F91459" w:rsidP="00AE7EDF">
      <w:pPr>
        <w:tabs>
          <w:tab w:val="left" w:pos="-720"/>
          <w:tab w:val="left" w:pos="2880"/>
          <w:tab w:val="center" w:pos="3960"/>
          <w:tab w:val="left" w:pos="5040"/>
          <w:tab w:val="left" w:pos="5760"/>
          <w:tab w:val="center" w:pos="8208"/>
        </w:tabs>
      </w:pPr>
    </w:p>
    <w:p w:rsidR="00F91459" w:rsidRPr="0020749F" w:rsidRDefault="00F91459"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F91459" w:rsidRPr="0020749F" w:rsidRDefault="00F91459" w:rsidP="007710C2">
      <w:pPr>
        <w:jc w:val="center"/>
        <w:rPr>
          <w:rFonts w:cs="Times New Roman CYR"/>
          <w:b/>
          <w:bCs/>
        </w:rPr>
      </w:pPr>
      <w:r w:rsidRPr="0020749F">
        <w:rPr>
          <w:rFonts w:cs="Times New Roman CYR"/>
          <w:b/>
          <w:bCs/>
        </w:rPr>
        <w:t>CERTIFICATION OF ATTENDANCE (FORM 2)</w:t>
      </w:r>
    </w:p>
    <w:p w:rsidR="00F91459" w:rsidRPr="00A73937" w:rsidRDefault="00F9145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F91459" w:rsidRPr="00A73937" w:rsidRDefault="00F91459"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A73937">
        <w:rPr>
          <w:rFonts w:ascii="Times New Roman" w:hAnsi="Times New Roman"/>
          <w:bCs/>
          <w:sz w:val="20"/>
          <w:szCs w:val="20"/>
        </w:rPr>
        <w:t>and</w:t>
      </w:r>
      <w:proofErr w:type="gramEnd"/>
      <w:r w:rsidRPr="00A73937">
        <w:rPr>
          <w:rFonts w:ascii="Times New Roman" w:hAnsi="Times New Roman"/>
          <w:bCs/>
          <w:sz w:val="20"/>
          <w:szCs w:val="20"/>
        </w:rPr>
        <w:t xml:space="preserve"> the MCLE Board Regulations.</w:t>
      </w:r>
    </w:p>
    <w:p w:rsidR="00F91459" w:rsidRPr="00AD4707" w:rsidRDefault="00F91459" w:rsidP="007710C2">
      <w:pPr>
        <w:jc w:val="center"/>
        <w:rPr>
          <w:rFonts w:cs="Times New Roman CYR"/>
          <w:b/>
          <w:bCs/>
        </w:rPr>
      </w:pPr>
    </w:p>
    <w:p w:rsidR="00F91459" w:rsidRPr="00DD56DB" w:rsidRDefault="00F91459"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F91459" w:rsidRPr="00DD56DB" w:rsidRDefault="00F91459"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10"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F91459" w:rsidRPr="00110CCB" w:rsidRDefault="00F91459" w:rsidP="007710C2">
      <w:pPr>
        <w:jc w:val="center"/>
        <w:rPr>
          <w:rFonts w:ascii="Times New Roman" w:hAnsi="Times New Roman"/>
        </w:rPr>
      </w:pPr>
      <w:r w:rsidRPr="00110CCB">
        <w:rPr>
          <w:rFonts w:ascii="Times New Roman" w:hAnsi="Times New Roman"/>
        </w:rPr>
        <w:t>Complete this Certification. Retain for two years.</w:t>
      </w:r>
    </w:p>
    <w:p w:rsidR="00F91459" w:rsidRPr="00110CCB" w:rsidRDefault="00F91459" w:rsidP="007710C2">
      <w:pPr>
        <w:jc w:val="center"/>
        <w:rPr>
          <w:rFonts w:ascii="Times New Roman" w:hAnsi="Times New Roman"/>
          <w:bCs/>
        </w:rPr>
      </w:pPr>
      <w:r w:rsidRPr="00110CCB">
        <w:rPr>
          <w:rFonts w:ascii="Times New Roman" w:hAnsi="Times New Roman"/>
        </w:rPr>
        <w:t xml:space="preserve">MCLE Compliance Deadline - October 31.  </w:t>
      </w:r>
      <w:proofErr w:type="gramStart"/>
      <w:r w:rsidRPr="00110CCB">
        <w:rPr>
          <w:rFonts w:ascii="Times New Roman" w:hAnsi="Times New Roman"/>
        </w:rPr>
        <w:t xml:space="preserve">MCLE </w:t>
      </w:r>
      <w:r w:rsidRPr="00110CCB">
        <w:rPr>
          <w:rFonts w:ascii="Times New Roman" w:hAnsi="Times New Roman"/>
          <w:bCs/>
        </w:rPr>
        <w:t>Reporting Deadline - December 15.</w:t>
      </w:r>
      <w:proofErr w:type="gramEnd"/>
      <w:r w:rsidRPr="00110CCB">
        <w:rPr>
          <w:rFonts w:ascii="Times New Roman" w:hAnsi="Times New Roman"/>
          <w:bCs/>
        </w:rPr>
        <w:t xml:space="preserve">  </w:t>
      </w:r>
    </w:p>
    <w:p w:rsidR="00F91459" w:rsidRPr="00B9502F" w:rsidRDefault="00F91459"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F91459" w:rsidRPr="006579F5" w:rsidRDefault="00F91459" w:rsidP="007710C2">
      <w:pPr>
        <w:jc w:val="center"/>
        <w:rPr>
          <w:rFonts w:cs="Times New Roman CYR"/>
          <w:b/>
          <w:bCs/>
          <w:sz w:val="20"/>
          <w:szCs w:val="20"/>
        </w:rPr>
      </w:pPr>
    </w:p>
    <w:p w:rsidR="00F91459" w:rsidRPr="006579F5" w:rsidRDefault="00F91459" w:rsidP="007710C2">
      <w:pPr>
        <w:jc w:val="center"/>
        <w:rPr>
          <w:rFonts w:cs="Times New Roman CYR"/>
          <w:b/>
          <w:bCs/>
          <w:sz w:val="18"/>
          <w:szCs w:val="18"/>
        </w:rPr>
      </w:pPr>
    </w:p>
    <w:p w:rsidR="00F91459" w:rsidRPr="00977F17" w:rsidRDefault="00F91459"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F91459" w:rsidRDefault="00F9145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F91459" w:rsidRDefault="00F91459"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F91459" w:rsidRPr="00977F17" w:rsidRDefault="00F91459"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F91459" w:rsidRPr="00E005E0" w:rsidRDefault="00F9145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F91459" w:rsidRPr="00977F17" w:rsidRDefault="00F91459"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F91459" w:rsidRDefault="00F91459" w:rsidP="007710C2">
      <w:pPr>
        <w:tabs>
          <w:tab w:val="left" w:pos="-720"/>
          <w:tab w:val="right" w:pos="1872"/>
          <w:tab w:val="left" w:pos="2250"/>
          <w:tab w:val="left" w:pos="3379"/>
          <w:tab w:val="center" w:pos="3840"/>
          <w:tab w:val="left" w:pos="4320"/>
        </w:tabs>
        <w:rPr>
          <w:rFonts w:cs="Times New Roman CYR"/>
          <w:b/>
          <w:bCs/>
          <w:sz w:val="20"/>
          <w:szCs w:val="20"/>
        </w:rPr>
      </w:pPr>
    </w:p>
    <w:p w:rsidR="00F91459" w:rsidRPr="00977F17" w:rsidRDefault="00F91459"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8B3497">
        <w:rPr>
          <w:rFonts w:cs="Times New Roman CYR"/>
          <w:b/>
          <w:bCs/>
          <w:noProof/>
          <w:sz w:val="20"/>
          <w:szCs w:val="20"/>
        </w:rPr>
        <w:t>NDD2633</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F91459" w:rsidRPr="00835401" w:rsidRDefault="00F91459"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F91459" w:rsidRPr="00977F17" w:rsidRDefault="00F9145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8B3497">
        <w:rPr>
          <w:rFonts w:cs="Times New Roman CYR"/>
          <w:b/>
          <w:bCs/>
          <w:noProof/>
          <w:sz w:val="20"/>
          <w:szCs w:val="20"/>
        </w:rPr>
        <w:t>Pauline Newman IP America</w:t>
      </w:r>
      <w:r w:rsidR="00783EF6">
        <w:rPr>
          <w:rFonts w:cs="Times New Roman CYR"/>
          <w:b/>
          <w:bCs/>
          <w:noProof/>
          <w:sz w:val="20"/>
          <w:szCs w:val="20"/>
        </w:rPr>
        <w:t>n Inn of Court</w:t>
      </w:r>
    </w:p>
    <w:p w:rsidR="00F91459" w:rsidRPr="00977F17" w:rsidRDefault="00F91459" w:rsidP="007710C2">
      <w:pPr>
        <w:tabs>
          <w:tab w:val="left" w:pos="-720"/>
          <w:tab w:val="right" w:pos="1872"/>
          <w:tab w:val="left" w:pos="2083"/>
          <w:tab w:val="left" w:pos="3379"/>
          <w:tab w:val="center" w:pos="3840"/>
          <w:tab w:val="left" w:pos="4320"/>
        </w:tabs>
        <w:rPr>
          <w:rFonts w:cs="Times New Roman CYR"/>
          <w:b/>
          <w:bCs/>
          <w:sz w:val="20"/>
          <w:szCs w:val="20"/>
        </w:rPr>
      </w:pPr>
    </w:p>
    <w:p w:rsidR="00F91459" w:rsidRPr="00977F17" w:rsidRDefault="00F91459"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8B3497">
        <w:rPr>
          <w:rFonts w:cs="Times New Roman CYR"/>
          <w:b/>
          <w:bCs/>
          <w:noProof/>
          <w:sz w:val="20"/>
          <w:szCs w:val="20"/>
        </w:rPr>
        <w:t>The Supreme Court and Intellectual Property Law</w:t>
      </w:r>
    </w:p>
    <w:p w:rsidR="00F91459" w:rsidRPr="00977F17" w:rsidRDefault="00F91459" w:rsidP="007710C2">
      <w:pPr>
        <w:tabs>
          <w:tab w:val="left" w:pos="-720"/>
          <w:tab w:val="right" w:pos="1872"/>
          <w:tab w:val="left" w:pos="2083"/>
          <w:tab w:val="left" w:pos="3379"/>
          <w:tab w:val="center" w:pos="3840"/>
          <w:tab w:val="left" w:pos="4320"/>
        </w:tabs>
        <w:rPr>
          <w:rFonts w:cs="Times New Roman CYR"/>
          <w:b/>
          <w:bCs/>
          <w:sz w:val="20"/>
          <w:szCs w:val="20"/>
        </w:rPr>
      </w:pPr>
    </w:p>
    <w:p w:rsidR="00F91459" w:rsidRPr="00977F17" w:rsidRDefault="00F91459"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8B3497">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8B3497">
        <w:rPr>
          <w:rFonts w:cs="Times New Roman CYR"/>
          <w:b/>
          <w:bCs/>
          <w:noProof/>
          <w:sz w:val="20"/>
          <w:szCs w:val="20"/>
        </w:rPr>
        <w:t>1.0</w:t>
      </w:r>
      <w:r w:rsidRPr="00977F17">
        <w:rPr>
          <w:rFonts w:cs="Times New Roman CYR"/>
          <w:b/>
          <w:bCs/>
          <w:sz w:val="20"/>
          <w:szCs w:val="20"/>
        </w:rPr>
        <w:t xml:space="preserve">     (</w:t>
      </w:r>
      <w:r w:rsidRPr="008B3497">
        <w:rPr>
          <w:rFonts w:cs="Times New Roman CYR"/>
          <w:b/>
          <w:bCs/>
          <w:noProof/>
          <w:sz w:val="20"/>
          <w:szCs w:val="20"/>
        </w:rPr>
        <w:t>0.0</w:t>
      </w:r>
      <w:r w:rsidRPr="00977F17">
        <w:rPr>
          <w:rFonts w:cs="Times New Roman CYR"/>
          <w:b/>
          <w:bCs/>
          <w:sz w:val="20"/>
          <w:szCs w:val="20"/>
        </w:rPr>
        <w:t>)</w:t>
      </w:r>
      <w:r w:rsidRPr="00977F17">
        <w:rPr>
          <w:rFonts w:cs="Times New Roman CYR"/>
          <w:b/>
          <w:bCs/>
          <w:sz w:val="20"/>
          <w:szCs w:val="20"/>
        </w:rPr>
        <w:tab/>
      </w:r>
    </w:p>
    <w:p w:rsidR="00F91459" w:rsidRPr="00977F17" w:rsidRDefault="00F91459"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F91459" w:rsidRPr="00977F17" w:rsidRDefault="00F91459"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91459" w:rsidRPr="00746626" w:rsidRDefault="00F91459"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F91459" w:rsidRDefault="00F91459"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F91459" w:rsidRPr="00977F17" w:rsidRDefault="00F91459" w:rsidP="007710C2">
      <w:pPr>
        <w:tabs>
          <w:tab w:val="left" w:pos="-720"/>
          <w:tab w:val="center" w:pos="3870"/>
          <w:tab w:val="left" w:pos="5350"/>
          <w:tab w:val="left" w:pos="5748"/>
        </w:tabs>
        <w:rPr>
          <w:rFonts w:ascii="Times New Roman" w:hAnsi="Times New Roman"/>
          <w:sz w:val="20"/>
          <w:szCs w:val="20"/>
        </w:rPr>
      </w:pPr>
    </w:p>
    <w:p w:rsidR="00F91459" w:rsidRPr="00A73937" w:rsidRDefault="00F91459"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F91459" w:rsidRPr="00977F17" w:rsidRDefault="00F9145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F91459" w:rsidRPr="00977F17" w:rsidRDefault="00F9145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r>
      <w:proofErr w:type="gramStart"/>
      <w:r w:rsidRPr="00977F17">
        <w:rPr>
          <w:rFonts w:ascii="Times New Roman" w:hAnsi="Times New Roman"/>
          <w:sz w:val="20"/>
          <w:szCs w:val="20"/>
        </w:rPr>
        <w:t>The</w:t>
      </w:r>
      <w:proofErr w:type="gramEnd"/>
      <w:r w:rsidRPr="00977F17">
        <w:rPr>
          <w:rFonts w:ascii="Times New Roman" w:hAnsi="Times New Roman"/>
          <w:sz w:val="20"/>
          <w:szCs w:val="20"/>
        </w:rPr>
        <w:t xml:space="preserve"> sessions I am claiming had written instructional materials to cover the subject.</w:t>
      </w:r>
    </w:p>
    <w:p w:rsidR="00F91459" w:rsidRPr="00977F17" w:rsidRDefault="00F9145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F91459" w:rsidRPr="00977F17" w:rsidRDefault="00F91459"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F91459" w:rsidRPr="00977F17" w:rsidRDefault="00F91459"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F91459" w:rsidRPr="00977F17" w:rsidRDefault="00F91459"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F91459" w:rsidRPr="00977F17" w:rsidRDefault="00F91459" w:rsidP="007710C2">
      <w:pPr>
        <w:tabs>
          <w:tab w:val="left" w:pos="-720"/>
          <w:tab w:val="left" w:pos="546"/>
          <w:tab w:val="left" w:pos="3600"/>
          <w:tab w:val="left" w:pos="7534"/>
        </w:tabs>
        <w:ind w:firstLine="546"/>
        <w:rPr>
          <w:rFonts w:ascii="Times New Roman" w:hAnsi="Times New Roman"/>
          <w:sz w:val="20"/>
          <w:szCs w:val="20"/>
        </w:rPr>
      </w:pPr>
    </w:p>
    <w:p w:rsidR="00F91459" w:rsidRDefault="00F91459" w:rsidP="007710C2">
      <w:pPr>
        <w:tabs>
          <w:tab w:val="left" w:pos="-720"/>
          <w:tab w:val="left" w:pos="546"/>
          <w:tab w:val="left" w:pos="810"/>
          <w:tab w:val="left" w:pos="3600"/>
          <w:tab w:val="left" w:pos="7534"/>
        </w:tabs>
        <w:ind w:left="810" w:hanging="810"/>
        <w:rPr>
          <w:rFonts w:ascii="Times New Roman" w:hAnsi="Times New Roman"/>
          <w:sz w:val="20"/>
          <w:szCs w:val="20"/>
        </w:rPr>
      </w:pPr>
      <w:r w:rsidRPr="008B3497">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91459" w:rsidRPr="00785D28" w:rsidRDefault="00F91459"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F91459" w:rsidRDefault="00F91459" w:rsidP="007710C2">
      <w:pPr>
        <w:tabs>
          <w:tab w:val="left" w:pos="-720"/>
          <w:tab w:val="left" w:pos="2880"/>
          <w:tab w:val="center" w:pos="3960"/>
          <w:tab w:val="left" w:pos="5040"/>
          <w:tab w:val="left" w:pos="5760"/>
          <w:tab w:val="center" w:pos="8208"/>
        </w:tabs>
        <w:rPr>
          <w:rFonts w:ascii="Arial" w:hAnsi="Arial" w:cs="Arial"/>
          <w:sz w:val="18"/>
          <w:szCs w:val="18"/>
        </w:rPr>
      </w:pPr>
    </w:p>
    <w:p w:rsidR="00F91459" w:rsidRPr="00977F17" w:rsidRDefault="00F91459" w:rsidP="007710C2">
      <w:pPr>
        <w:tabs>
          <w:tab w:val="left" w:pos="-720"/>
          <w:tab w:val="left" w:pos="2880"/>
          <w:tab w:val="center" w:pos="3960"/>
          <w:tab w:val="left" w:pos="5040"/>
          <w:tab w:val="left" w:pos="5760"/>
          <w:tab w:val="center" w:pos="8208"/>
        </w:tabs>
        <w:rPr>
          <w:rFonts w:ascii="Arial" w:hAnsi="Arial" w:cs="Arial"/>
          <w:sz w:val="18"/>
          <w:szCs w:val="18"/>
        </w:rPr>
      </w:pPr>
    </w:p>
    <w:p w:rsidR="00F91459" w:rsidRPr="00977F17" w:rsidRDefault="00F91459"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F91459" w:rsidRPr="00977F17" w:rsidRDefault="00F91459"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F91459" w:rsidRPr="00977F17" w:rsidRDefault="00F91459"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F91459" w:rsidRPr="006B3E05" w:rsidRDefault="00F91459" w:rsidP="007710C2">
      <w:pPr>
        <w:jc w:val="center"/>
        <w:outlineLvl w:val="0"/>
        <w:rPr>
          <w:rFonts w:ascii="Times New Roman" w:hAnsi="Times New Roman"/>
          <w:bCs/>
        </w:rPr>
      </w:pPr>
      <w:proofErr w:type="gramStart"/>
      <w:r w:rsidRPr="006D64A3">
        <w:rPr>
          <w:rFonts w:ascii="Times New Roman" w:hAnsi="Times New Roman"/>
        </w:rPr>
        <w:t>Questions?</w:t>
      </w:r>
      <w:proofErr w:type="gramEnd"/>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F91459" w:rsidRDefault="00F91459" w:rsidP="007710C2">
      <w:pPr>
        <w:outlineLvl w:val="0"/>
        <w:rPr>
          <w:rFonts w:cs="Times New Roman CYR"/>
          <w:bCs/>
          <w:sz w:val="20"/>
          <w:szCs w:val="20"/>
        </w:rPr>
      </w:pPr>
    </w:p>
    <w:p w:rsidR="00F91459" w:rsidRPr="00B82ADF" w:rsidRDefault="00F91459"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F91459" w:rsidRPr="0022166B" w:rsidRDefault="00F91459"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F91459" w:rsidRPr="004818E4" w:rsidRDefault="00F91459"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F91459" w:rsidRDefault="00F91459" w:rsidP="00E1783E">
      <w:pPr>
        <w:jc w:val="center"/>
        <w:rPr>
          <w:rFonts w:ascii="Times New Roman" w:hAnsi="Times New Roman"/>
          <w:sz w:val="20"/>
          <w:szCs w:val="20"/>
        </w:rPr>
      </w:pPr>
      <w:r>
        <w:rPr>
          <w:rFonts w:ascii="Times New Roman" w:hAnsi="Times New Roman"/>
          <w:sz w:val="20"/>
          <w:szCs w:val="20"/>
        </w:rPr>
        <w:t>1111 East Main Street, Suite 700</w:t>
      </w:r>
    </w:p>
    <w:p w:rsidR="00F91459" w:rsidRDefault="00F91459" w:rsidP="00E1783E">
      <w:pPr>
        <w:jc w:val="center"/>
        <w:rPr>
          <w:rFonts w:ascii="Times New Roman" w:hAnsi="Times New Roman"/>
          <w:sz w:val="20"/>
          <w:szCs w:val="20"/>
        </w:rPr>
      </w:pPr>
      <w:r>
        <w:rPr>
          <w:rFonts w:ascii="Times New Roman" w:hAnsi="Times New Roman"/>
          <w:sz w:val="20"/>
          <w:szCs w:val="20"/>
        </w:rPr>
        <w:t>Richmond, VA 23219-0026</w:t>
      </w:r>
    </w:p>
    <w:p w:rsidR="00F91459" w:rsidRPr="004818E4" w:rsidRDefault="00F91459"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11"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F91459" w:rsidRDefault="00F91459" w:rsidP="00803DA2">
      <w:pPr>
        <w:outlineLvl w:val="0"/>
        <w:rPr>
          <w:rFonts w:cs="Times New Roman CYR"/>
          <w:bCs/>
          <w:sz w:val="20"/>
          <w:szCs w:val="20"/>
        </w:rPr>
      </w:pPr>
      <w:r>
        <w:rPr>
          <w:rFonts w:cs="Times New Roman CYR"/>
          <w:bCs/>
          <w:sz w:val="20"/>
          <w:szCs w:val="20"/>
        </w:rPr>
        <w:t xml:space="preserve">[Office Use Only: </w:t>
      </w:r>
      <w:r w:rsidRPr="008B3497">
        <w:rPr>
          <w:rFonts w:cs="Times New Roman CYR"/>
          <w:bCs/>
          <w:noProof/>
          <w:sz w:val="20"/>
          <w:szCs w:val="20"/>
        </w:rPr>
        <w:t>Live</w:t>
      </w:r>
      <w:r>
        <w:rPr>
          <w:rFonts w:cs="Times New Roman CYR"/>
          <w:bCs/>
          <w:sz w:val="20"/>
          <w:szCs w:val="20"/>
        </w:rPr>
        <w:t>]</w:t>
      </w:r>
    </w:p>
    <w:p w:rsidR="00F91459" w:rsidRPr="00047365" w:rsidRDefault="00F91459"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F91459" w:rsidRPr="00047365" w:rsidRDefault="00F91459"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F91459" w:rsidRPr="00047365" w:rsidRDefault="00F9145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F91459" w:rsidRPr="00047365" w:rsidRDefault="00F91459"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proofErr w:type="gramStart"/>
      <w:r w:rsidRPr="00047365">
        <w:rPr>
          <w:rFonts w:ascii="Times New Roman" w:hAnsi="Times New Roman"/>
          <w:bCs/>
          <w:sz w:val="20"/>
          <w:szCs w:val="20"/>
        </w:rPr>
        <w:t>and</w:t>
      </w:r>
      <w:proofErr w:type="gramEnd"/>
      <w:r w:rsidRPr="00047365">
        <w:rPr>
          <w:rFonts w:ascii="Times New Roman" w:hAnsi="Times New Roman"/>
          <w:bCs/>
          <w:sz w:val="20"/>
          <w:szCs w:val="20"/>
        </w:rPr>
        <w:t xml:space="preserve"> the MCLE Board Regulations.</w:t>
      </w:r>
    </w:p>
    <w:p w:rsidR="00F91459" w:rsidRPr="00047365" w:rsidRDefault="00F91459" w:rsidP="007563AA">
      <w:pPr>
        <w:jc w:val="center"/>
        <w:rPr>
          <w:rFonts w:cs="Times New Roman CYR"/>
          <w:b/>
          <w:bCs/>
          <w:sz w:val="22"/>
          <w:szCs w:val="22"/>
        </w:rPr>
      </w:pPr>
    </w:p>
    <w:p w:rsidR="00F91459" w:rsidRPr="00047365" w:rsidRDefault="00F91459"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F91459" w:rsidRDefault="00F91459"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12"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F91459" w:rsidRPr="00790E3A" w:rsidRDefault="00F91459"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F91459" w:rsidRPr="00047365" w:rsidRDefault="00F91459"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F91459" w:rsidRPr="00047365" w:rsidRDefault="00F91459"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w:t>
      </w:r>
      <w:proofErr w:type="gramStart"/>
      <w:r w:rsidRPr="00047365">
        <w:rPr>
          <w:rFonts w:ascii="Times New Roman" w:hAnsi="Times New Roman"/>
          <w:sz w:val="20"/>
          <w:szCs w:val="20"/>
        </w:rPr>
        <w:t xml:space="preserve">MCLE </w:t>
      </w:r>
      <w:r w:rsidRPr="00047365">
        <w:rPr>
          <w:rFonts w:ascii="Times New Roman" w:hAnsi="Times New Roman"/>
          <w:bCs/>
          <w:sz w:val="20"/>
          <w:szCs w:val="20"/>
        </w:rPr>
        <w:t>Reporting Deadline - December 15.</w:t>
      </w:r>
      <w:proofErr w:type="gramEnd"/>
      <w:r w:rsidRPr="00047365">
        <w:rPr>
          <w:rFonts w:ascii="Times New Roman" w:hAnsi="Times New Roman"/>
          <w:bCs/>
          <w:sz w:val="20"/>
          <w:szCs w:val="20"/>
        </w:rPr>
        <w:t xml:space="preserve">  </w:t>
      </w:r>
    </w:p>
    <w:p w:rsidR="00F91459" w:rsidRPr="00047365" w:rsidRDefault="00F91459"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F91459" w:rsidRPr="00047365" w:rsidRDefault="00F91459" w:rsidP="007563AA">
      <w:pPr>
        <w:jc w:val="center"/>
        <w:rPr>
          <w:rFonts w:cs="Times New Roman CYR"/>
          <w:b/>
          <w:bCs/>
          <w:sz w:val="18"/>
          <w:szCs w:val="18"/>
        </w:rPr>
      </w:pPr>
      <w:r w:rsidRPr="00047365">
        <w:rPr>
          <w:rFonts w:cs="Times New Roman CYR"/>
          <w:b/>
          <w:bCs/>
          <w:sz w:val="18"/>
          <w:szCs w:val="18"/>
        </w:rPr>
        <w:t xml:space="preserve"> </w:t>
      </w:r>
    </w:p>
    <w:p w:rsidR="00F91459" w:rsidRPr="00047365" w:rsidRDefault="00F91459"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F91459" w:rsidRPr="00047365" w:rsidRDefault="00F9145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F91459" w:rsidRPr="00047365" w:rsidRDefault="00F91459"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F91459" w:rsidRPr="00047365" w:rsidRDefault="00F91459"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F91459" w:rsidRPr="00047365" w:rsidRDefault="00F91459"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F91459" w:rsidRPr="00670A5B" w:rsidRDefault="00F91459" w:rsidP="007563AA">
      <w:pPr>
        <w:tabs>
          <w:tab w:val="left" w:pos="-720"/>
          <w:tab w:val="right" w:pos="1872"/>
          <w:tab w:val="left" w:pos="2083"/>
          <w:tab w:val="left" w:pos="3379"/>
          <w:tab w:val="center" w:pos="3840"/>
          <w:tab w:val="left" w:pos="4320"/>
        </w:tabs>
        <w:rPr>
          <w:rFonts w:cs="Times New Roman CYR"/>
          <w:bCs/>
          <w:sz w:val="20"/>
          <w:szCs w:val="20"/>
        </w:rPr>
      </w:pPr>
    </w:p>
    <w:p w:rsidR="00F91459" w:rsidRPr="00047365" w:rsidRDefault="00F91459"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8B3497">
        <w:rPr>
          <w:rFonts w:cs="Times New Roman CYR"/>
          <w:b/>
          <w:bCs/>
          <w:noProof/>
          <w:sz w:val="20"/>
          <w:szCs w:val="20"/>
        </w:rPr>
        <w:t>NDD2633</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F91459" w:rsidRPr="00047365" w:rsidRDefault="00F91459"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F91459" w:rsidRPr="00047365" w:rsidRDefault="00F9145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8B3497">
        <w:rPr>
          <w:rFonts w:cs="Times New Roman CYR"/>
          <w:b/>
          <w:bCs/>
          <w:noProof/>
          <w:sz w:val="20"/>
          <w:szCs w:val="20"/>
        </w:rPr>
        <w:t>Pauline Newman IP America</w:t>
      </w:r>
      <w:r w:rsidR="00783EF6">
        <w:rPr>
          <w:rFonts w:cs="Times New Roman CYR"/>
          <w:b/>
          <w:bCs/>
          <w:noProof/>
          <w:sz w:val="20"/>
          <w:szCs w:val="20"/>
        </w:rPr>
        <w:t>n Inn of Court</w:t>
      </w:r>
    </w:p>
    <w:p w:rsidR="00F91459" w:rsidRPr="00047365" w:rsidRDefault="00F91459" w:rsidP="007563AA">
      <w:pPr>
        <w:tabs>
          <w:tab w:val="left" w:pos="-720"/>
          <w:tab w:val="right" w:pos="1872"/>
          <w:tab w:val="left" w:pos="2083"/>
          <w:tab w:val="left" w:pos="3379"/>
          <w:tab w:val="center" w:pos="3840"/>
          <w:tab w:val="left" w:pos="4320"/>
        </w:tabs>
        <w:rPr>
          <w:rFonts w:cs="Times New Roman CYR"/>
          <w:b/>
          <w:bCs/>
          <w:sz w:val="20"/>
          <w:szCs w:val="20"/>
        </w:rPr>
      </w:pPr>
    </w:p>
    <w:p w:rsidR="00F91459" w:rsidRPr="00047365" w:rsidRDefault="00F91459"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8B3497">
        <w:rPr>
          <w:rFonts w:cs="Times New Roman CYR"/>
          <w:b/>
          <w:bCs/>
          <w:noProof/>
          <w:sz w:val="20"/>
          <w:szCs w:val="20"/>
        </w:rPr>
        <w:t>The Supreme Court and Intellectual Property Law</w:t>
      </w:r>
    </w:p>
    <w:p w:rsidR="00F91459" w:rsidRPr="00047365" w:rsidRDefault="00F91459" w:rsidP="007563AA">
      <w:pPr>
        <w:tabs>
          <w:tab w:val="left" w:pos="-720"/>
          <w:tab w:val="right" w:pos="1872"/>
          <w:tab w:val="left" w:pos="2083"/>
          <w:tab w:val="left" w:pos="3379"/>
          <w:tab w:val="center" w:pos="3840"/>
          <w:tab w:val="left" w:pos="4320"/>
        </w:tabs>
        <w:rPr>
          <w:rFonts w:cs="Times New Roman CYR"/>
          <w:b/>
          <w:bCs/>
          <w:sz w:val="20"/>
          <w:szCs w:val="20"/>
        </w:rPr>
      </w:pPr>
    </w:p>
    <w:p w:rsidR="00F91459" w:rsidRPr="00047365" w:rsidRDefault="00F91459"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8B3497">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8B3497">
        <w:rPr>
          <w:rFonts w:cs="Times New Roman CYR"/>
          <w:b/>
          <w:bCs/>
          <w:noProof/>
          <w:sz w:val="20"/>
          <w:szCs w:val="20"/>
        </w:rPr>
        <w:t>1.0</w:t>
      </w:r>
      <w:r w:rsidRPr="00047365">
        <w:rPr>
          <w:rFonts w:cs="Times New Roman CYR"/>
          <w:b/>
          <w:bCs/>
          <w:sz w:val="20"/>
          <w:szCs w:val="20"/>
        </w:rPr>
        <w:t xml:space="preserve">     (</w:t>
      </w:r>
      <w:r w:rsidRPr="008B3497">
        <w:rPr>
          <w:rFonts w:cs="Times New Roman CYR"/>
          <w:b/>
          <w:bCs/>
          <w:noProof/>
          <w:sz w:val="20"/>
          <w:szCs w:val="20"/>
        </w:rPr>
        <w:t>0.0</w:t>
      </w:r>
      <w:r w:rsidRPr="00047365">
        <w:rPr>
          <w:rFonts w:cs="Times New Roman CYR"/>
          <w:b/>
          <w:bCs/>
          <w:sz w:val="20"/>
          <w:szCs w:val="20"/>
        </w:rPr>
        <w:t>)</w:t>
      </w:r>
      <w:r w:rsidRPr="00047365">
        <w:rPr>
          <w:rFonts w:cs="Times New Roman CYR"/>
          <w:b/>
          <w:bCs/>
          <w:sz w:val="20"/>
          <w:szCs w:val="20"/>
        </w:rPr>
        <w:tab/>
      </w:r>
    </w:p>
    <w:p w:rsidR="00F91459" w:rsidRDefault="00F91459"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F91459" w:rsidRDefault="00F91459"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F91459" w:rsidRPr="00670A5B" w:rsidRDefault="00F91459"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F91459" w:rsidRPr="00670A5B" w:rsidRDefault="00F91459" w:rsidP="007563AA">
      <w:pPr>
        <w:tabs>
          <w:tab w:val="left" w:pos="-720"/>
          <w:tab w:val="left" w:pos="5350"/>
          <w:tab w:val="left" w:pos="5748"/>
          <w:tab w:val="right" w:pos="10800"/>
        </w:tabs>
        <w:rPr>
          <w:rFonts w:cs="Times New Roman CYR"/>
          <w:bCs/>
          <w:sz w:val="20"/>
          <w:szCs w:val="20"/>
          <w:u w:val="single"/>
        </w:rPr>
      </w:pPr>
    </w:p>
    <w:p w:rsidR="00F91459" w:rsidRPr="00D92BFB" w:rsidRDefault="00F91459"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F91459" w:rsidRPr="00670A5B" w:rsidRDefault="00F91459" w:rsidP="007563AA">
      <w:pPr>
        <w:tabs>
          <w:tab w:val="left" w:pos="-720"/>
          <w:tab w:val="left" w:pos="5350"/>
          <w:tab w:val="left" w:pos="5748"/>
        </w:tabs>
        <w:rPr>
          <w:rFonts w:cs="Times New Roman CYR"/>
          <w:bCs/>
          <w:sz w:val="20"/>
          <w:szCs w:val="20"/>
        </w:rPr>
      </w:pPr>
    </w:p>
    <w:p w:rsidR="00F91459" w:rsidRPr="00670A5B" w:rsidRDefault="00F91459"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F91459" w:rsidRPr="00670A5B" w:rsidRDefault="00F91459" w:rsidP="007563AA">
      <w:pPr>
        <w:tabs>
          <w:tab w:val="left" w:pos="-720"/>
          <w:tab w:val="left" w:pos="420"/>
          <w:tab w:val="left" w:pos="756"/>
          <w:tab w:val="left" w:pos="3600"/>
          <w:tab w:val="left" w:pos="7534"/>
        </w:tabs>
        <w:rPr>
          <w:rFonts w:cs="Times New Roman CYR"/>
          <w:bCs/>
          <w:sz w:val="20"/>
          <w:szCs w:val="20"/>
        </w:rPr>
      </w:pPr>
    </w:p>
    <w:p w:rsidR="00F91459" w:rsidRPr="00670A5B" w:rsidRDefault="00F91459"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w:t>
      </w:r>
      <w:proofErr w:type="gramStart"/>
      <w:r w:rsidRPr="00670A5B">
        <w:rPr>
          <w:rFonts w:cs="Times New Roman CYR"/>
          <w:bCs/>
          <w:sz w:val="20"/>
          <w:szCs w:val="20"/>
        </w:rPr>
        <w:t xml:space="preserve">totaling  </w:t>
      </w:r>
      <w:r>
        <w:rPr>
          <w:rFonts w:cs="Times New Roman CYR"/>
          <w:bCs/>
          <w:sz w:val="20"/>
          <w:szCs w:val="20"/>
        </w:rPr>
        <w:t>_</w:t>
      </w:r>
      <w:proofErr w:type="gramEnd"/>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 xml:space="preserve">/mins) of CLE, of which </w:t>
      </w:r>
      <w:r>
        <w:rPr>
          <w:rFonts w:cs="Times New Roman CYR"/>
          <w:bCs/>
          <w:sz w:val="20"/>
          <w:szCs w:val="20"/>
        </w:rPr>
        <w:t>(_______)</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rsidR="00F91459" w:rsidRPr="00670A5B" w:rsidRDefault="00F91459" w:rsidP="007563AA">
      <w:pPr>
        <w:tabs>
          <w:tab w:val="left" w:pos="-720"/>
          <w:tab w:val="left" w:pos="420"/>
          <w:tab w:val="left" w:pos="756"/>
          <w:tab w:val="left" w:pos="3600"/>
          <w:tab w:val="left" w:pos="7534"/>
        </w:tabs>
        <w:rPr>
          <w:rFonts w:cs="Times New Roman CYR"/>
          <w:bCs/>
          <w:sz w:val="20"/>
          <w:szCs w:val="20"/>
        </w:rPr>
      </w:pPr>
    </w:p>
    <w:p w:rsidR="00F91459" w:rsidRDefault="00F91459"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F91459" w:rsidRDefault="00F91459" w:rsidP="007563AA">
      <w:pPr>
        <w:pStyle w:val="ListParagraph"/>
        <w:rPr>
          <w:rFonts w:cs="Times New Roman CYR"/>
          <w:bCs/>
          <w:sz w:val="20"/>
          <w:szCs w:val="20"/>
        </w:rPr>
      </w:pPr>
    </w:p>
    <w:p w:rsidR="00F91459" w:rsidRDefault="00F9145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 xml:space="preserve">redit is awarded for actual time spent teaching, attendance and preparation rounded to the nearest </w:t>
      </w:r>
      <w:proofErr w:type="gramStart"/>
      <w:r w:rsidRPr="0093141A">
        <w:rPr>
          <w:rFonts w:ascii="Times New Roman" w:hAnsi="Times New Roman"/>
          <w:sz w:val="20"/>
          <w:szCs w:val="20"/>
        </w:rPr>
        <w:t>half  hour</w:t>
      </w:r>
      <w:proofErr w:type="gramEnd"/>
      <w:r w:rsidRPr="0093141A">
        <w:rPr>
          <w:rFonts w:ascii="Times New Roman" w:hAnsi="Times New Roman"/>
          <w:sz w:val="20"/>
          <w:szCs w:val="20"/>
        </w:rPr>
        <w:t>. (Example: 1hr 15min = 1.5hr)</w:t>
      </w:r>
    </w:p>
    <w:p w:rsidR="00F91459" w:rsidRDefault="00F91459" w:rsidP="007563AA">
      <w:pPr>
        <w:pStyle w:val="ListParagraph"/>
        <w:rPr>
          <w:rFonts w:cs="Times New Roman CYR"/>
          <w:bCs/>
          <w:sz w:val="20"/>
          <w:szCs w:val="20"/>
        </w:rPr>
      </w:pPr>
    </w:p>
    <w:p w:rsidR="00F91459" w:rsidRPr="0093141A" w:rsidRDefault="00F91459"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F91459" w:rsidRDefault="00F91459" w:rsidP="007563AA">
      <w:pPr>
        <w:tabs>
          <w:tab w:val="left" w:pos="-720"/>
          <w:tab w:val="left" w:pos="546"/>
          <w:tab w:val="left" w:pos="1170"/>
          <w:tab w:val="left" w:pos="3600"/>
          <w:tab w:val="left" w:pos="7534"/>
        </w:tabs>
        <w:ind w:left="1080" w:hanging="1080"/>
        <w:rPr>
          <w:rFonts w:ascii="Times New Roman" w:hAnsi="Times New Roman"/>
          <w:b/>
        </w:rPr>
      </w:pPr>
    </w:p>
    <w:p w:rsidR="00F91459" w:rsidRDefault="00F91459" w:rsidP="00224CB3">
      <w:pPr>
        <w:tabs>
          <w:tab w:val="left" w:pos="-720"/>
          <w:tab w:val="left" w:pos="546"/>
          <w:tab w:val="left" w:pos="810"/>
          <w:tab w:val="left" w:pos="3600"/>
          <w:tab w:val="left" w:pos="7534"/>
        </w:tabs>
        <w:ind w:left="810" w:hanging="810"/>
        <w:rPr>
          <w:rFonts w:ascii="Times New Roman" w:hAnsi="Times New Roman"/>
          <w:sz w:val="20"/>
          <w:szCs w:val="20"/>
        </w:rPr>
      </w:pPr>
      <w:r w:rsidRPr="008B3497">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F91459" w:rsidRPr="00670A5B" w:rsidRDefault="00F91459" w:rsidP="007563AA">
      <w:pPr>
        <w:tabs>
          <w:tab w:val="left" w:pos="-720"/>
          <w:tab w:val="left" w:pos="420"/>
          <w:tab w:val="left" w:pos="756"/>
          <w:tab w:val="left" w:pos="3600"/>
          <w:tab w:val="left" w:pos="7534"/>
        </w:tabs>
        <w:rPr>
          <w:rFonts w:cs="Times New Roman CYR"/>
          <w:bCs/>
          <w:sz w:val="20"/>
          <w:szCs w:val="20"/>
        </w:rPr>
      </w:pPr>
    </w:p>
    <w:p w:rsidR="00F91459" w:rsidRDefault="00F91459"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F91459" w:rsidRDefault="00F91459"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F91459" w:rsidRDefault="00F91459"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F91459" w:rsidRPr="00670A5B" w:rsidRDefault="00F91459"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F91459" w:rsidRPr="00D92BFB" w:rsidRDefault="00F91459" w:rsidP="007563AA">
      <w:pPr>
        <w:jc w:val="center"/>
        <w:outlineLvl w:val="0"/>
        <w:rPr>
          <w:rFonts w:ascii="Times New Roman" w:hAnsi="Times New Roman"/>
          <w:bCs/>
          <w:sz w:val="22"/>
          <w:szCs w:val="22"/>
        </w:rPr>
      </w:pPr>
      <w:r w:rsidRPr="00670A5B">
        <w:rPr>
          <w:rFonts w:cs="Times New Roman CYR"/>
          <w:bCs/>
        </w:rPr>
        <w:tab/>
      </w:r>
      <w:proofErr w:type="gramStart"/>
      <w:r w:rsidRPr="00302AC6">
        <w:rPr>
          <w:rFonts w:ascii="Times New Roman" w:hAnsi="Times New Roman"/>
        </w:rPr>
        <w:t>Questions?</w:t>
      </w:r>
      <w:proofErr w:type="gramEnd"/>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F91459" w:rsidRPr="00D92BFB" w:rsidRDefault="00F91459" w:rsidP="007563AA">
      <w:pPr>
        <w:outlineLvl w:val="0"/>
        <w:rPr>
          <w:rFonts w:cs="Times New Roman CYR"/>
          <w:bCs/>
          <w:sz w:val="20"/>
          <w:szCs w:val="20"/>
        </w:rPr>
      </w:pPr>
    </w:p>
    <w:p w:rsidR="00F91459" w:rsidRPr="00D92BFB" w:rsidRDefault="00F91459"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F91459" w:rsidRPr="00D92BFB" w:rsidRDefault="00F91459"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F91459" w:rsidRPr="00D92BFB" w:rsidRDefault="00F91459"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F91459" w:rsidRDefault="00F91459" w:rsidP="00E1783E">
      <w:pPr>
        <w:jc w:val="center"/>
        <w:rPr>
          <w:rFonts w:ascii="Times New Roman" w:hAnsi="Times New Roman"/>
          <w:sz w:val="20"/>
          <w:szCs w:val="20"/>
        </w:rPr>
      </w:pPr>
      <w:r>
        <w:rPr>
          <w:rFonts w:ascii="Times New Roman" w:hAnsi="Times New Roman"/>
          <w:sz w:val="20"/>
          <w:szCs w:val="20"/>
        </w:rPr>
        <w:t>1111 East Main Street, Suite 700</w:t>
      </w:r>
    </w:p>
    <w:p w:rsidR="00F91459" w:rsidRDefault="00F91459" w:rsidP="00E1783E">
      <w:pPr>
        <w:jc w:val="center"/>
        <w:rPr>
          <w:rFonts w:ascii="Times New Roman" w:hAnsi="Times New Roman"/>
          <w:sz w:val="20"/>
          <w:szCs w:val="20"/>
        </w:rPr>
      </w:pPr>
      <w:r>
        <w:rPr>
          <w:rFonts w:ascii="Times New Roman" w:hAnsi="Times New Roman"/>
          <w:sz w:val="20"/>
          <w:szCs w:val="20"/>
        </w:rPr>
        <w:t>Richmond, VA 23219-0026</w:t>
      </w:r>
    </w:p>
    <w:p w:rsidR="00F91459" w:rsidRPr="00D92BFB" w:rsidRDefault="00F91459"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3"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F91459" w:rsidRPr="007563AA" w:rsidRDefault="00F91459"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8B3497">
        <w:rPr>
          <w:rFonts w:cs="Times New Roman CYR"/>
          <w:bCs/>
          <w:noProof/>
          <w:sz w:val="20"/>
          <w:szCs w:val="20"/>
        </w:rPr>
        <w:t>Live</w:t>
      </w:r>
      <w:r w:rsidRPr="003D1193">
        <w:rPr>
          <w:rFonts w:cs="Times New Roman CYR"/>
          <w:bCs/>
          <w:sz w:val="20"/>
          <w:szCs w:val="20"/>
        </w:rPr>
        <w:t>]</w:t>
      </w:r>
    </w:p>
    <w:sectPr w:rsidR="00F91459" w:rsidRPr="007563AA" w:rsidSect="00F91459">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E92" w:rsidRDefault="00E64E92">
      <w:r>
        <w:separator/>
      </w:r>
    </w:p>
  </w:endnote>
  <w:endnote w:type="continuationSeparator" w:id="0">
    <w:p w:rsidR="00E64E92" w:rsidRDefault="00E6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E92" w:rsidRDefault="00E64E92">
      <w:r>
        <w:separator/>
      </w:r>
    </w:p>
  </w:footnote>
  <w:footnote w:type="continuationSeparator" w:id="0">
    <w:p w:rsidR="00E64E92" w:rsidRDefault="00E64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3EF6"/>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B3FEA"/>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64E92"/>
    <w:rsid w:val="00E75AF2"/>
    <w:rsid w:val="00EC2F4A"/>
    <w:rsid w:val="00EC3588"/>
    <w:rsid w:val="00ED6346"/>
    <w:rsid w:val="00EE49BB"/>
    <w:rsid w:val="00F4555A"/>
    <w:rsid w:val="00F53E45"/>
    <w:rsid w:val="00F74FCF"/>
    <w:rsid w:val="00F91459"/>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mcle" TargetMode="External"/><Relationship Id="rId13" Type="http://schemas.openxmlformats.org/officeDocument/2006/relationships/hyperlink" Target="http://www.vs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ymcle@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s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s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6354</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Cohen, Nejla</cp:lastModifiedBy>
  <cp:revision>2</cp:revision>
  <cp:lastPrinted>2004-08-06T00:23:00Z</cp:lastPrinted>
  <dcterms:created xsi:type="dcterms:W3CDTF">2017-03-01T14:31:00Z</dcterms:created>
  <dcterms:modified xsi:type="dcterms:W3CDTF">2017-03-01T14:32:00Z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